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0"/>
        <w:gridCol w:w="6"/>
      </w:tblGrid>
      <w:tr w:rsidR="00C54333" w:rsidRPr="00C54333" w:rsidTr="00C54333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54333" w:rsidRPr="00C54333" w:rsidRDefault="00C54333" w:rsidP="00FF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83204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333" w:rsidRPr="00C54333" w:rsidRDefault="00C54333" w:rsidP="00C543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40"/>
      </w:tblGrid>
      <w:tr w:rsidR="00C54333" w:rsidRPr="00C54333" w:rsidTr="00C543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before="100" w:beforeAutospacing="1" w:after="100" w:afterAutospacing="1" w:line="240" w:lineRule="auto"/>
              <w:ind w:left="73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4333" w:rsidRPr="00C54333" w:rsidTr="00C543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4333" w:rsidRPr="00C54333" w:rsidRDefault="00C54333" w:rsidP="00C543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 внедрения</w:t>
      </w:r>
    </w:p>
    <w:p w:rsidR="00C54333" w:rsidRPr="00C54333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федерального государственного образовательного стандарта </w:t>
      </w:r>
    </w:p>
    <w:p w:rsidR="00FF4FFC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дошкольного образования (далее </w:t>
      </w:r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ФГОС </w:t>
      </w:r>
      <w:proofErr w:type="gramStart"/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ДО</w:t>
      </w:r>
      <w:proofErr w:type="gramEnd"/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) </w:t>
      </w:r>
      <w:proofErr w:type="gramStart"/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</w:t>
      </w:r>
      <w:proofErr w:type="gramEnd"/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Государственном бюджетном образовательном учреждении  д</w:t>
      </w:r>
      <w:r w:rsidR="00AE461D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етский сад № </w:t>
      </w:r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97 Красногвардейского района </w:t>
      </w:r>
    </w:p>
    <w:p w:rsidR="00C54333" w:rsidRPr="00C54333" w:rsidRDefault="00FF4FFC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Санкт-Петербурга.</w:t>
      </w:r>
      <w:r w:rsidR="00C54333"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  </w:t>
      </w:r>
    </w:p>
    <w:p w:rsidR="00C54333" w:rsidRPr="00C54333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на 2013 – 2015 годы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16"/>
          <w:lang w:eastAsia="ru-RU"/>
        </w:rPr>
        <w:t> 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Цель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создание системы организационно - управленческого и методического обеспечения по</w:t>
      </w:r>
      <w:r w:rsidRPr="00C5433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и введению федерального государственного образовательного станд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арта дошкольного образования в Г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БДОУ 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етский сад № 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</w:p>
    <w:p w:rsidR="00C54333" w:rsidRPr="00C54333" w:rsidRDefault="00C54333" w:rsidP="00C54333">
      <w:pPr>
        <w:spacing w:after="0" w:line="271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За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ч</w:t>
      </w:r>
      <w:r w:rsidRPr="00C54333">
        <w:rPr>
          <w:rFonts w:ascii="Times New Roman" w:eastAsia="Times New Roman" w:hAnsi="Times New Roman" w:cs="Times New Roman"/>
          <w:b/>
          <w:bCs/>
          <w:spacing w:val="2"/>
          <w:sz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7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1.Создать условия для введения и реализации ФГОС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дошкольного образования в Г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БДОУ 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етский сад №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2.Привести в соответствие с требованиями 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Ф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C54333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С </w:t>
      </w:r>
      <w:proofErr w:type="gramStart"/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ДО</w:t>
      </w:r>
      <w:proofErr w:type="gramEnd"/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proofErr w:type="gramStart"/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-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proofErr w:type="gramEnd"/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учреждения Г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БДОУ 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етский сад №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7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3.Орг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овать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чес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ое 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ци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нн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ж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ац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</w:t>
      </w:r>
      <w:proofErr w:type="gramStart"/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тать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ц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r w:rsidRPr="00C54333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чес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ния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,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ющ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ац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C54333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</w:t>
      </w:r>
      <w:proofErr w:type="gramStart"/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1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5.Орг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овать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э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ф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вную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к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дровую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у в ДОУ.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7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b/>
          <w:bCs/>
          <w:spacing w:val="-3"/>
          <w:sz w:val="26"/>
          <w:lang w:eastAsia="ru-RU"/>
        </w:rPr>
        <w:t>ж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>ид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мые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 xml:space="preserve"> р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зу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ь</w:t>
      </w:r>
      <w:r w:rsidRPr="00C54333">
        <w:rPr>
          <w:rFonts w:ascii="Times New Roman" w:eastAsia="Times New Roman" w:hAnsi="Times New Roman" w:cs="Times New Roman"/>
          <w:b/>
          <w:bCs/>
          <w:spacing w:val="2"/>
          <w:sz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ат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>ы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2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1.Орг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низо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тод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ч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ж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ющ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</w:t>
      </w:r>
      <w:r w:rsidRPr="00C5433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 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ОУ.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ы 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</w:t>
      </w: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ц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r w:rsidRPr="00C54333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вл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нч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я,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щ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ци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ФГОС </w:t>
      </w:r>
      <w:proofErr w:type="gramStart"/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3.Созданы условия для введения и реализации ФГОС </w:t>
      </w:r>
      <w:proofErr w:type="gramStart"/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ДО</w:t>
      </w:r>
      <w:proofErr w:type="gramEnd"/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4.Нормативно-правовая база учреждения приведена в соответствие с требованиями ФГОС </w:t>
      </w:r>
      <w:proofErr w:type="gramStart"/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ДО</w:t>
      </w:r>
      <w:proofErr w:type="gramEnd"/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.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ДО</w:t>
      </w:r>
      <w:proofErr w:type="gramEnd"/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.  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32"/>
      </w:tblGrid>
      <w:tr w:rsidR="00C54333" w:rsidRPr="00C54333" w:rsidTr="00C543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330" w:type="dxa"/>
              <w:tblInd w:w="39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6"/>
              <w:gridCol w:w="2366"/>
              <w:gridCol w:w="1998"/>
              <w:gridCol w:w="1500"/>
              <w:gridCol w:w="1500"/>
              <w:gridCol w:w="1500"/>
            </w:tblGrid>
            <w:tr w:rsidR="00C54333" w:rsidRPr="00C54333">
              <w:trPr>
                <w:trHeight w:val="327"/>
              </w:trPr>
              <w:tc>
                <w:tcPr>
                  <w:tcW w:w="234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051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2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73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 реализации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34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2013 г.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2014 г.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2015 г.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355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     Нормативное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плана внедрения ФГОС дошкольного образования.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825436" w:rsidRPr="00C54333" w:rsidRDefault="00825436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  <w:p w:rsidR="00C54333" w:rsidRPr="00C54333" w:rsidRDefault="00C54333" w:rsidP="0082543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50"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825436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</w:tr>
            <w:tr w:rsidR="00C54333" w:rsidRPr="00C54333">
              <w:trPr>
                <w:trHeight w:val="367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и дополнений  в Устав ДОУ.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267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и корректировка приказов,  локальных актов, регламентирующих введение  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825436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Определение 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825436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E579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proofErr w:type="gramEnd"/>
                  <w:r w:rsidR="00E579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15" w:right="-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 квартал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к проектированию и разработке основной образовательной программы дошкольного образования в соответствии с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требованиями ФГОС</w:t>
                  </w:r>
                  <w:r w:rsidRPr="00C54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дошкольного образования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Зам. зав.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7.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основной образовательной программы ДОУ в соответствии с требованиями ФГОС</w:t>
                  </w:r>
                  <w:r w:rsidRPr="00C54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должностных инструкций работников ДОУ в соответствие с требованиями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программы развития ДОУ с учетом требований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Творческая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34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      Организационное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рабочей группы по подготовке и введению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деятельности рабочей группы по введению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Оценка готовности учреждения и педагогического коллектива к введению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администрацией, педагогическим коллективом материалов Министерства образования РФ по введению ФГОС дошкольного образования.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8" w:right="-6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</w:tr>
            <w:tr w:rsidR="00C54333" w:rsidRPr="00C54333">
              <w:trPr>
                <w:trHeight w:val="777"/>
              </w:trPr>
              <w:tc>
                <w:tcPr>
                  <w:tcW w:w="2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5. </w:t>
                  </w:r>
                </w:p>
              </w:tc>
              <w:tc>
                <w:tcPr>
                  <w:tcW w:w="2051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Проведение инструктивно-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методических совещаний по ознакомлению с нормативно-правовыми документами, регулирующими  введение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Зам. Зав. по УВР</w:t>
                  </w:r>
                </w:p>
              </w:tc>
              <w:tc>
                <w:tcPr>
                  <w:tcW w:w="1873" w:type="pct"/>
                  <w:gridSpan w:val="3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92" w:right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По мере поступления нормативно-правовых  документов </w:t>
                  </w:r>
                </w:p>
              </w:tc>
            </w:tr>
            <w:tr w:rsidR="00C54333" w:rsidRPr="00C54333">
              <w:trPr>
                <w:trHeight w:val="60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92" w:right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54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Рассматривание вопросов по введению и реализации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административных совещаниях при заведующем, планерках, семинарах и др.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 по УВР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менее 2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менее 3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менее 3 </w:t>
                  </w:r>
                </w:p>
              </w:tc>
            </w:tr>
            <w:tr w:rsidR="00C54333" w:rsidRPr="00C54333">
              <w:trPr>
                <w:trHeight w:val="54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постоянно действующего внутреннего практико-ориентированного семинара для педагогов по теме «Изучаем и работаем по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ав.по УВР 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полугодие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16" w:right="-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В течение года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1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</w:tr>
            <w:tr w:rsidR="00C54333" w:rsidRPr="00C54333">
              <w:trPr>
                <w:trHeight w:val="1336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педагогов в городских и областных обучающих семинарах по теме «Организация работы по переходу на ФГОС дошкольного образования».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34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методического кабинета ДОУ в соответствии с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34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низ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ци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6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>з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у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ч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8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ыта  вн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8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9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других регионах.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Pr="00C54333" w:rsidRDefault="000643F8" w:rsidP="000643F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310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      Кадровое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1131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(корректировка) плана-графика повышения квалификации и переподготовки педагогических, руководящих работников и младших воспитателей в связи с введением ФГОС дошкольного образования.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8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плана-графика повышения квалификации и переподготовки педагогов и младших воспитателей по проблеме «Введение ФГОС дошкольного образования».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57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в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ыш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к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ка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ци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чес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к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р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тник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 через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с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  <w:lang w:eastAsia="ru-RU"/>
                    </w:rPr>
                    <w:t>м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внутреннего обучения.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57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 xml:space="preserve">Корректировка годового плана работы учреждения с учетом введения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Ноябрь-декабрь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(корректировка) плана научно-методической работы с ориентацией на проблемы внедрения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848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прогноза обеспечения кадрами ДОУ на  2014 год и на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перспективу.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238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4.      Научно-методическое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педагогического совета «ФГОС – ориентир развития системы дошкольного образования в РФ» (ознакомление педагогического персонала с проектом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).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педагогов ДОУ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(в свете введения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Консультирование педагогов, родителей по проблеме внедрения ФГОС дошкольного образования с целью повышения уровня их компетентности.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5791B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Круглый стол «Изучение и сравнительный анализ ФГТ и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1049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педагогических часов, тематических консультаций, семинаров-практикумов по актуальным проблемам перехода на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Тематическое обсуждение публикаций по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</w:t>
                  </w:r>
                  <w:proofErr w:type="spell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научно-методи-ческой</w:t>
                  </w:r>
                  <w:proofErr w:type="spell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литературе и периодических изданиях.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7.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Обобщение опыта реализации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педагогическим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коллективом учреждения.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ве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тогов р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т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по подготовке к 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  ФГ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О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 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з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рош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дш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й год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чес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к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с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Отчёт руководителя рабочей группы по организации  работы по переходу на ФГОС дошкольного образования 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08" w:right="-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Руководитель </w:t>
                  </w:r>
                </w:p>
                <w:p w:rsidR="00C54333" w:rsidRPr="00C54333" w:rsidRDefault="00C54333" w:rsidP="00C54333">
                  <w:pPr>
                    <w:spacing w:after="0" w:line="240" w:lineRule="auto"/>
                    <w:ind w:left="-108" w:right="-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рабочей </w:t>
                  </w:r>
                </w:p>
                <w:p w:rsidR="00C54333" w:rsidRPr="00C54333" w:rsidRDefault="00C54333" w:rsidP="00C54333">
                  <w:pPr>
                    <w:spacing w:after="0" w:line="172" w:lineRule="atLeast"/>
                    <w:ind w:left="-108" w:right="-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группы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</w:tc>
            </w:tr>
            <w:tr w:rsidR="00C54333" w:rsidRPr="00C54333">
              <w:trPr>
                <w:trHeight w:val="313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      Информационное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ДОУ информационных материалов о введении ФГОС дошкольного образования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172" w:lineRule="atLeast"/>
                    <w:ind w:left="-23" w:right="-6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172" w:lineRule="atLeast"/>
                    <w:ind w:left="-147" w:right="-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172" w:lineRule="atLeast"/>
                    <w:ind w:left="-130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</w:tr>
            <w:tr w:rsidR="00C54333" w:rsidRPr="00C54333">
              <w:trPr>
                <w:trHeight w:val="133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Широкое информирование родителей (законных представителей) о подготовке к введению и порядке перехода на ФГОС дошкольного образования через наглядную информацию, сайт, проведение родительских собраний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 ДОУ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56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публичной отчетности о ходе и результатах введения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Май-сентябрь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Май-сентябрь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Май-сентябрь </w:t>
                  </w:r>
                </w:p>
              </w:tc>
            </w:tr>
            <w:tr w:rsidR="00C54333" w:rsidRPr="00C54333">
              <w:trPr>
                <w:trHeight w:val="342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     Финансово-экономическое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Определение объемов расходов на подготовку и переход на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локальных актов (внесение изменений в них), регламентирующих установление заработной платы работников учреждения.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Заключение дополнительных соглашений к трудовому договору с педагогическими работниками.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35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 Материально-техническое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материально-технического обеспечения ДОУ с позиции требований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учебно-методического обеспечения образовательного процесса с позиции требований ФГОС дошкольного образования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соответствия предметно-пространственной развивающей среды требованиям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соответствия санитарно-гигиенических условий, материально-технического обеспечения требованиям ФГОС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</w:tr>
          </w:tbl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C54333" w:rsidRPr="00C54333" w:rsidTr="00C54333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333" w:rsidRDefault="00C54333"/>
    <w:sectPr w:rsidR="00C54333" w:rsidSect="00C54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537B"/>
    <w:multiLevelType w:val="hybridMultilevel"/>
    <w:tmpl w:val="5A16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90989"/>
    <w:multiLevelType w:val="multilevel"/>
    <w:tmpl w:val="F774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333"/>
    <w:rsid w:val="000643F8"/>
    <w:rsid w:val="00174F85"/>
    <w:rsid w:val="00341A88"/>
    <w:rsid w:val="007255CD"/>
    <w:rsid w:val="00825436"/>
    <w:rsid w:val="00AD0B83"/>
    <w:rsid w:val="00AE02FA"/>
    <w:rsid w:val="00AE461D"/>
    <w:rsid w:val="00C54333"/>
    <w:rsid w:val="00C83614"/>
    <w:rsid w:val="00D511AC"/>
    <w:rsid w:val="00E5791B"/>
    <w:rsid w:val="00FF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4333"/>
    <w:rPr>
      <w:b/>
      <w:bCs/>
    </w:rPr>
  </w:style>
  <w:style w:type="character" w:customStyle="1" w:styleId="apple-converted-space">
    <w:name w:val="apple-converted-space"/>
    <w:basedOn w:val="a0"/>
    <w:rsid w:val="00C54333"/>
  </w:style>
  <w:style w:type="paragraph" w:styleId="a4">
    <w:name w:val="List Paragraph"/>
    <w:basedOn w:val="a"/>
    <w:uiPriority w:val="34"/>
    <w:qFormat/>
    <w:rsid w:val="00C5433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543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34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1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1045F-A494-4984-AA36-6B4D6048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User</cp:lastModifiedBy>
  <cp:revision>9</cp:revision>
  <cp:lastPrinted>2014-02-24T12:48:00Z</cp:lastPrinted>
  <dcterms:created xsi:type="dcterms:W3CDTF">2014-01-22T14:27:00Z</dcterms:created>
  <dcterms:modified xsi:type="dcterms:W3CDTF">2014-02-25T09:47:00Z</dcterms:modified>
</cp:coreProperties>
</file>